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E4C3" w14:textId="38569C9B" w:rsidR="00327974" w:rsidRPr="00D72009" w:rsidRDefault="00152057" w:rsidP="001520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2009">
        <w:rPr>
          <w:rFonts w:ascii="Times New Roman" w:hAnsi="Times New Roman" w:cs="Times New Roman"/>
          <w:b/>
          <w:bCs/>
          <w:sz w:val="32"/>
          <w:szCs w:val="32"/>
        </w:rPr>
        <w:t>Job Announcement</w:t>
      </w:r>
    </w:p>
    <w:p w14:paraId="6DC2C491" w14:textId="5D5CED2D" w:rsidR="00152057" w:rsidRPr="00D72009" w:rsidRDefault="00152057" w:rsidP="001520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009">
        <w:rPr>
          <w:rFonts w:ascii="Times New Roman" w:hAnsi="Times New Roman" w:cs="Times New Roman"/>
          <w:b/>
          <w:bCs/>
          <w:sz w:val="28"/>
          <w:szCs w:val="28"/>
        </w:rPr>
        <w:t>Maintenance</w:t>
      </w:r>
      <w:r w:rsidR="00CB4F22" w:rsidRPr="00D72009">
        <w:rPr>
          <w:rFonts w:ascii="Times New Roman" w:hAnsi="Times New Roman" w:cs="Times New Roman"/>
          <w:b/>
          <w:bCs/>
          <w:sz w:val="28"/>
          <w:szCs w:val="28"/>
        </w:rPr>
        <w:t xml:space="preserve"> Worker 1</w:t>
      </w:r>
    </w:p>
    <w:p w14:paraId="03CDE211" w14:textId="5C9FE51E" w:rsidR="00152057" w:rsidRPr="00D72009" w:rsidRDefault="00152057" w:rsidP="00152057">
      <w:pPr>
        <w:rPr>
          <w:rFonts w:ascii="Times New Roman" w:hAnsi="Times New Roman" w:cs="Times New Roman"/>
          <w:sz w:val="24"/>
          <w:szCs w:val="24"/>
        </w:rPr>
      </w:pPr>
      <w:r w:rsidRPr="00D72009">
        <w:rPr>
          <w:rFonts w:ascii="Times New Roman" w:hAnsi="Times New Roman" w:cs="Times New Roman"/>
          <w:sz w:val="24"/>
          <w:szCs w:val="24"/>
        </w:rPr>
        <w:t xml:space="preserve">Tioga County currently has a full-time with benefits vacancy for a Maintenance </w:t>
      </w:r>
      <w:r w:rsidR="00CB4F22" w:rsidRPr="00D72009">
        <w:rPr>
          <w:rFonts w:ascii="Times New Roman" w:hAnsi="Times New Roman" w:cs="Times New Roman"/>
          <w:sz w:val="24"/>
          <w:szCs w:val="24"/>
        </w:rPr>
        <w:t>Worker 1</w:t>
      </w:r>
      <w:r w:rsidRPr="00D72009">
        <w:rPr>
          <w:rFonts w:ascii="Times New Roman" w:hAnsi="Times New Roman" w:cs="Times New Roman"/>
          <w:sz w:val="24"/>
          <w:szCs w:val="24"/>
        </w:rPr>
        <w:t>. The position involves performing routine maintenance on all County owned</w:t>
      </w:r>
      <w:r w:rsidR="00CB4F22" w:rsidRPr="00D72009">
        <w:rPr>
          <w:rFonts w:ascii="Times New Roman" w:hAnsi="Times New Roman" w:cs="Times New Roman"/>
          <w:sz w:val="24"/>
          <w:szCs w:val="24"/>
        </w:rPr>
        <w:t xml:space="preserve"> facilities,</w:t>
      </w:r>
      <w:r w:rsidRPr="00D72009">
        <w:rPr>
          <w:rFonts w:ascii="Times New Roman" w:hAnsi="Times New Roman" w:cs="Times New Roman"/>
          <w:sz w:val="24"/>
          <w:szCs w:val="24"/>
        </w:rPr>
        <w:t xml:space="preserve"> buildings, bridges, equipment and grounds. </w:t>
      </w:r>
    </w:p>
    <w:p w14:paraId="709DA55A" w14:textId="2EAE11F4" w:rsidR="00BE2906" w:rsidRPr="00D72009" w:rsidRDefault="00BE2906" w:rsidP="00152057">
      <w:pPr>
        <w:rPr>
          <w:rFonts w:ascii="Times New Roman" w:hAnsi="Times New Roman" w:cs="Times New Roman"/>
        </w:rPr>
      </w:pPr>
      <w:bookmarkStart w:id="0" w:name="_Hlk127967066"/>
      <w:r w:rsidRPr="00D72009">
        <w:rPr>
          <w:rFonts w:ascii="Times New Roman" w:hAnsi="Times New Roman" w:cs="Times New Roman"/>
        </w:rPr>
        <w:t xml:space="preserve">Please submit a completed application to the Human Resources office at 118 Main Street, Wellsboro, PA 16901.  Applications can be found to be printed or submitted online on the County website </w:t>
      </w:r>
      <w:hyperlink r:id="rId5" w:history="1">
        <w:r w:rsidRPr="00D72009">
          <w:rPr>
            <w:rStyle w:val="Hyperlink"/>
            <w:rFonts w:ascii="Times New Roman" w:hAnsi="Times New Roman" w:cs="Times New Roman"/>
          </w:rPr>
          <w:t>www.tiogacountypa.us</w:t>
        </w:r>
      </w:hyperlink>
      <w:r w:rsidRPr="00D72009">
        <w:rPr>
          <w:rFonts w:ascii="Times New Roman" w:hAnsi="Times New Roman" w:cs="Times New Roman"/>
        </w:rPr>
        <w:t xml:space="preserve"> under the Human Resources tab or in person at Tioga County Courthouse</w:t>
      </w:r>
      <w:bookmarkEnd w:id="0"/>
      <w:r w:rsidRPr="00D72009">
        <w:rPr>
          <w:rFonts w:ascii="Times New Roman" w:hAnsi="Times New Roman" w:cs="Times New Roman"/>
        </w:rPr>
        <w:t xml:space="preserve">.  </w:t>
      </w:r>
    </w:p>
    <w:p w14:paraId="49AFC348" w14:textId="77777777" w:rsidR="00152057" w:rsidRPr="00D72009" w:rsidRDefault="00152057" w:rsidP="00152057">
      <w:pPr>
        <w:rPr>
          <w:rFonts w:ascii="Times New Roman" w:hAnsi="Times New Roman" w:cs="Times New Roman"/>
          <w:b/>
          <w:bCs/>
        </w:rPr>
      </w:pPr>
      <w:bookmarkStart w:id="1" w:name="_Hlk128055481"/>
      <w:r w:rsidRPr="00D72009">
        <w:rPr>
          <w:rFonts w:ascii="Times New Roman" w:hAnsi="Times New Roman" w:cs="Times New Roman"/>
          <w:b/>
          <w:bCs/>
        </w:rPr>
        <w:t xml:space="preserve">Essential Functions: </w:t>
      </w:r>
    </w:p>
    <w:bookmarkEnd w:id="1"/>
    <w:p w14:paraId="622440DD" w14:textId="0734E8FE" w:rsidR="000B0BB8" w:rsidRPr="00D72009" w:rsidRDefault="000B0BB8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Executes daily maintenance duties under supervision of</w:t>
      </w:r>
      <w:r w:rsidR="00B87CB5" w:rsidRPr="00D72009">
        <w:rPr>
          <w:rFonts w:ascii="Times New Roman" w:hAnsi="Times New Roman" w:cs="Times New Roman"/>
        </w:rPr>
        <w:t xml:space="preserve"> Maintenance 2 and</w:t>
      </w:r>
      <w:r w:rsidRPr="00D72009">
        <w:rPr>
          <w:rFonts w:ascii="Times New Roman" w:hAnsi="Times New Roman" w:cs="Times New Roman"/>
        </w:rPr>
        <w:t xml:space="preserve"> the Maintenance Supervisor</w:t>
      </w:r>
      <w:r w:rsidR="00B87CB5" w:rsidRPr="00D72009">
        <w:rPr>
          <w:rFonts w:ascii="Times New Roman" w:hAnsi="Times New Roman" w:cs="Times New Roman"/>
        </w:rPr>
        <w:t xml:space="preserve"> or</w:t>
      </w:r>
      <w:r w:rsidRPr="00D72009">
        <w:rPr>
          <w:rFonts w:ascii="Times New Roman" w:hAnsi="Times New Roman" w:cs="Times New Roman"/>
        </w:rPr>
        <w:t xml:space="preserve"> Maintenance Director. </w:t>
      </w:r>
    </w:p>
    <w:p w14:paraId="34BE8487" w14:textId="2CC67841" w:rsidR="000B0BB8" w:rsidRPr="00D72009" w:rsidRDefault="000B0BB8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Must have </w:t>
      </w:r>
      <w:r w:rsidR="002B7ACA" w:rsidRPr="00D72009">
        <w:rPr>
          <w:rFonts w:ascii="Times New Roman" w:hAnsi="Times New Roman" w:cs="Times New Roman"/>
        </w:rPr>
        <w:t>general</w:t>
      </w:r>
      <w:r w:rsidRPr="00D72009">
        <w:rPr>
          <w:rFonts w:ascii="Times New Roman" w:hAnsi="Times New Roman" w:cs="Times New Roman"/>
        </w:rPr>
        <w:t xml:space="preserve"> knowledge of facility systems including electrical, plumbing</w:t>
      </w:r>
      <w:r w:rsidR="00C944C0" w:rsidRPr="00D72009">
        <w:rPr>
          <w:rFonts w:ascii="Times New Roman" w:hAnsi="Times New Roman" w:cs="Times New Roman"/>
        </w:rPr>
        <w:t>,</w:t>
      </w:r>
      <w:r w:rsidRPr="00D72009">
        <w:rPr>
          <w:rFonts w:ascii="Times New Roman" w:hAnsi="Times New Roman" w:cs="Times New Roman"/>
        </w:rPr>
        <w:t xml:space="preserve"> mechanical, general construction</w:t>
      </w:r>
      <w:r w:rsidR="00FC0FB9" w:rsidRPr="00D72009">
        <w:rPr>
          <w:rFonts w:ascii="Times New Roman" w:hAnsi="Times New Roman" w:cs="Times New Roman"/>
        </w:rPr>
        <w:t xml:space="preserve"> and equipment repair</w:t>
      </w:r>
      <w:r w:rsidRPr="00D72009">
        <w:rPr>
          <w:rFonts w:ascii="Times New Roman" w:hAnsi="Times New Roman" w:cs="Times New Roman"/>
        </w:rPr>
        <w:t xml:space="preserve">. </w:t>
      </w:r>
    </w:p>
    <w:p w14:paraId="51883F83" w14:textId="345201CC" w:rsidR="00C944C0" w:rsidRPr="00D72009" w:rsidRDefault="002B7ACA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Able to </w:t>
      </w:r>
      <w:r w:rsidR="00FC0FB9" w:rsidRPr="00D72009">
        <w:rPr>
          <w:rFonts w:ascii="Times New Roman" w:hAnsi="Times New Roman" w:cs="Times New Roman"/>
        </w:rPr>
        <w:t xml:space="preserve">demonstrate </w:t>
      </w:r>
      <w:r w:rsidR="00D4327B" w:rsidRPr="00D72009">
        <w:rPr>
          <w:rFonts w:ascii="Times New Roman" w:hAnsi="Times New Roman" w:cs="Times New Roman"/>
        </w:rPr>
        <w:t>proper operation of</w:t>
      </w:r>
      <w:r w:rsidR="00ED7E45" w:rsidRPr="00D72009">
        <w:rPr>
          <w:rFonts w:ascii="Times New Roman" w:hAnsi="Times New Roman" w:cs="Times New Roman"/>
        </w:rPr>
        <w:t xml:space="preserve"> machinery</w:t>
      </w:r>
      <w:r w:rsidRPr="00D72009">
        <w:rPr>
          <w:rFonts w:ascii="Times New Roman" w:hAnsi="Times New Roman" w:cs="Times New Roman"/>
        </w:rPr>
        <w:t xml:space="preserve"> and tools associated</w:t>
      </w:r>
      <w:r w:rsidR="00D4327B" w:rsidRPr="00D72009">
        <w:rPr>
          <w:rFonts w:ascii="Times New Roman" w:hAnsi="Times New Roman" w:cs="Times New Roman"/>
        </w:rPr>
        <w:t xml:space="preserve"> with</w:t>
      </w:r>
      <w:r w:rsidRPr="00D72009">
        <w:rPr>
          <w:rFonts w:ascii="Times New Roman" w:hAnsi="Times New Roman" w:cs="Times New Roman"/>
        </w:rPr>
        <w:t xml:space="preserve"> performing</w:t>
      </w:r>
      <w:r w:rsidR="00D4327B" w:rsidRPr="00D72009">
        <w:rPr>
          <w:rFonts w:ascii="Times New Roman" w:hAnsi="Times New Roman" w:cs="Times New Roman"/>
        </w:rPr>
        <w:t xml:space="preserve"> various</w:t>
      </w:r>
      <w:r w:rsidRPr="00D72009">
        <w:rPr>
          <w:rFonts w:ascii="Times New Roman" w:hAnsi="Times New Roman" w:cs="Times New Roman"/>
        </w:rPr>
        <w:t xml:space="preserve"> maintenance duties</w:t>
      </w:r>
      <w:r w:rsidR="00BE6789" w:rsidRPr="00D72009">
        <w:rPr>
          <w:rFonts w:ascii="Times New Roman" w:hAnsi="Times New Roman" w:cs="Times New Roman"/>
        </w:rPr>
        <w:t>, including but not limited to hand tools, power tools, pickup truck, dump truck, tractors, and snow plowing equipment.</w:t>
      </w:r>
      <w:r w:rsidRPr="00D72009">
        <w:rPr>
          <w:rFonts w:ascii="Times New Roman" w:hAnsi="Times New Roman" w:cs="Times New Roman"/>
        </w:rPr>
        <w:t xml:space="preserve"> </w:t>
      </w:r>
    </w:p>
    <w:p w14:paraId="0AF26D3C" w14:textId="3248B9C5" w:rsidR="00C944C0" w:rsidRPr="00D72009" w:rsidRDefault="00B57119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A</w:t>
      </w:r>
      <w:r w:rsidR="00B87CB5" w:rsidRPr="00D72009">
        <w:rPr>
          <w:rFonts w:ascii="Times New Roman" w:hAnsi="Times New Roman" w:cs="Times New Roman"/>
        </w:rPr>
        <w:t>ssist in</w:t>
      </w:r>
      <w:r w:rsidRPr="00D72009">
        <w:rPr>
          <w:rFonts w:ascii="Times New Roman" w:hAnsi="Times New Roman" w:cs="Times New Roman"/>
        </w:rPr>
        <w:t xml:space="preserve"> interpret</w:t>
      </w:r>
      <w:r w:rsidR="00B87CB5" w:rsidRPr="00D72009">
        <w:rPr>
          <w:rFonts w:ascii="Times New Roman" w:hAnsi="Times New Roman" w:cs="Times New Roman"/>
        </w:rPr>
        <w:t>ing</w:t>
      </w:r>
      <w:r w:rsidRPr="00D72009">
        <w:rPr>
          <w:rFonts w:ascii="Times New Roman" w:hAnsi="Times New Roman" w:cs="Times New Roman"/>
        </w:rPr>
        <w:t xml:space="preserve"> drawings, schematics, equipment manuals and prints.</w:t>
      </w:r>
      <w:r w:rsidR="001618FF" w:rsidRPr="00D72009">
        <w:rPr>
          <w:rFonts w:ascii="Times New Roman" w:hAnsi="Times New Roman" w:cs="Times New Roman"/>
        </w:rPr>
        <w:t xml:space="preserve"> </w:t>
      </w:r>
    </w:p>
    <w:p w14:paraId="11BA0B99" w14:textId="7857D35C" w:rsidR="001618FF" w:rsidRPr="00D72009" w:rsidRDefault="00D4327B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Assist in diagnosing equipment problems</w:t>
      </w:r>
      <w:r w:rsidR="001618FF" w:rsidRPr="00D72009">
        <w:rPr>
          <w:rFonts w:ascii="Times New Roman" w:hAnsi="Times New Roman" w:cs="Times New Roman"/>
        </w:rPr>
        <w:t xml:space="preserve">. </w:t>
      </w:r>
    </w:p>
    <w:p w14:paraId="1274CC5A" w14:textId="05E1B173" w:rsidR="001618FF" w:rsidRPr="00D72009" w:rsidRDefault="00D4327B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Work</w:t>
      </w:r>
      <w:r w:rsidR="00C33962" w:rsidRPr="00D72009">
        <w:rPr>
          <w:rFonts w:ascii="Times New Roman" w:hAnsi="Times New Roman" w:cs="Times New Roman"/>
        </w:rPr>
        <w:t xml:space="preserve"> well with other maintenance staff and</w:t>
      </w:r>
      <w:r w:rsidRPr="00D72009">
        <w:rPr>
          <w:rFonts w:ascii="Times New Roman" w:hAnsi="Times New Roman" w:cs="Times New Roman"/>
        </w:rPr>
        <w:t xml:space="preserve"> outside contractors</w:t>
      </w:r>
      <w:r w:rsidR="001618FF" w:rsidRPr="00D72009">
        <w:rPr>
          <w:rFonts w:ascii="Times New Roman" w:hAnsi="Times New Roman" w:cs="Times New Roman"/>
        </w:rPr>
        <w:t xml:space="preserve">. </w:t>
      </w:r>
    </w:p>
    <w:p w14:paraId="53319D88" w14:textId="23261A1F" w:rsidR="001618FF" w:rsidRPr="00D72009" w:rsidRDefault="001618FF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Must have knowledge of Safe Work Practices as well as maintaining a clean and orderly work area.</w:t>
      </w:r>
    </w:p>
    <w:p w14:paraId="4BA6ABD9" w14:textId="0551AD6A" w:rsidR="00B57119" w:rsidRPr="00D72009" w:rsidRDefault="00B57119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Able to be on call weeknights and weekends when scheduled. </w:t>
      </w:r>
    </w:p>
    <w:p w14:paraId="29767AD3" w14:textId="7C7F463D" w:rsidR="00B57119" w:rsidRPr="00D72009" w:rsidRDefault="00B57119" w:rsidP="008656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Able to lift at least 50 pounds. </w:t>
      </w:r>
    </w:p>
    <w:p w14:paraId="73DB707B" w14:textId="1D336069" w:rsidR="00B57119" w:rsidRPr="00D72009" w:rsidRDefault="00B57119" w:rsidP="00152057">
      <w:pPr>
        <w:rPr>
          <w:rFonts w:ascii="Times New Roman" w:hAnsi="Times New Roman" w:cs="Times New Roman"/>
          <w:b/>
          <w:bCs/>
        </w:rPr>
      </w:pPr>
      <w:r w:rsidRPr="00D72009">
        <w:rPr>
          <w:rFonts w:ascii="Times New Roman" w:hAnsi="Times New Roman" w:cs="Times New Roman"/>
          <w:b/>
          <w:bCs/>
        </w:rPr>
        <w:t xml:space="preserve">Other Requirements: </w:t>
      </w:r>
    </w:p>
    <w:p w14:paraId="5706529E" w14:textId="2CCCC6F8" w:rsidR="00B57119" w:rsidRPr="00D72009" w:rsidRDefault="00B57119" w:rsidP="008656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_Hlk128054933"/>
      <w:r w:rsidRPr="00D72009">
        <w:rPr>
          <w:rFonts w:ascii="Times New Roman" w:hAnsi="Times New Roman" w:cs="Times New Roman"/>
        </w:rPr>
        <w:t xml:space="preserve">High School </w:t>
      </w:r>
      <w:r w:rsidR="007C01EC" w:rsidRPr="00D72009">
        <w:rPr>
          <w:rFonts w:ascii="Times New Roman" w:hAnsi="Times New Roman" w:cs="Times New Roman"/>
        </w:rPr>
        <w:t>Diploma or</w:t>
      </w:r>
      <w:r w:rsidRPr="00D72009">
        <w:rPr>
          <w:rFonts w:ascii="Times New Roman" w:hAnsi="Times New Roman" w:cs="Times New Roman"/>
        </w:rPr>
        <w:t xml:space="preserve"> GED</w:t>
      </w:r>
    </w:p>
    <w:p w14:paraId="313CE88B" w14:textId="28175FCD" w:rsidR="00B57119" w:rsidRPr="00D72009" w:rsidRDefault="00B57119" w:rsidP="008656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Valid </w:t>
      </w:r>
      <w:r w:rsidR="00BE2906" w:rsidRPr="00D72009">
        <w:rPr>
          <w:rFonts w:ascii="Times New Roman" w:hAnsi="Times New Roman" w:cs="Times New Roman"/>
        </w:rPr>
        <w:t>d</w:t>
      </w:r>
      <w:r w:rsidR="007C01EC" w:rsidRPr="00D72009">
        <w:rPr>
          <w:rFonts w:ascii="Times New Roman" w:hAnsi="Times New Roman" w:cs="Times New Roman"/>
        </w:rPr>
        <w:t xml:space="preserve">river’s </w:t>
      </w:r>
      <w:r w:rsidR="00BE2906" w:rsidRPr="00D72009">
        <w:rPr>
          <w:rFonts w:ascii="Times New Roman" w:hAnsi="Times New Roman" w:cs="Times New Roman"/>
        </w:rPr>
        <w:t>l</w:t>
      </w:r>
      <w:r w:rsidR="007C01EC" w:rsidRPr="00D72009">
        <w:rPr>
          <w:rFonts w:ascii="Times New Roman" w:hAnsi="Times New Roman" w:cs="Times New Roman"/>
        </w:rPr>
        <w:t>icense</w:t>
      </w:r>
    </w:p>
    <w:p w14:paraId="2F742E22" w14:textId="4C62BD8B" w:rsidR="00CE13DC" w:rsidRPr="00D72009" w:rsidRDefault="00C5766D" w:rsidP="008656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2</w:t>
      </w:r>
      <w:r w:rsidR="007C01EC" w:rsidRPr="00D72009">
        <w:rPr>
          <w:rFonts w:ascii="Times New Roman" w:hAnsi="Times New Roman" w:cs="Times New Roman"/>
        </w:rPr>
        <w:t xml:space="preserve"> </w:t>
      </w:r>
      <w:r w:rsidR="00BE2906" w:rsidRPr="00D72009">
        <w:rPr>
          <w:rFonts w:ascii="Times New Roman" w:hAnsi="Times New Roman" w:cs="Times New Roman"/>
        </w:rPr>
        <w:t>y</w:t>
      </w:r>
      <w:r w:rsidR="007C01EC" w:rsidRPr="00D72009">
        <w:rPr>
          <w:rFonts w:ascii="Times New Roman" w:hAnsi="Times New Roman" w:cs="Times New Roman"/>
        </w:rPr>
        <w:t>ears</w:t>
      </w:r>
      <w:r w:rsidR="00BE2906" w:rsidRPr="00D72009">
        <w:rPr>
          <w:rFonts w:ascii="Times New Roman" w:hAnsi="Times New Roman" w:cs="Times New Roman"/>
        </w:rPr>
        <w:t xml:space="preserve"> of</w:t>
      </w:r>
      <w:r w:rsidR="007C01EC" w:rsidRPr="00D72009">
        <w:rPr>
          <w:rFonts w:ascii="Times New Roman" w:hAnsi="Times New Roman" w:cs="Times New Roman"/>
        </w:rPr>
        <w:t xml:space="preserve"> </w:t>
      </w:r>
      <w:r w:rsidR="00BE2906" w:rsidRPr="00D72009">
        <w:rPr>
          <w:rFonts w:ascii="Times New Roman" w:hAnsi="Times New Roman" w:cs="Times New Roman"/>
        </w:rPr>
        <w:t>e</w:t>
      </w:r>
      <w:r w:rsidR="007C01EC" w:rsidRPr="00D72009">
        <w:rPr>
          <w:rFonts w:ascii="Times New Roman" w:hAnsi="Times New Roman" w:cs="Times New Roman"/>
        </w:rPr>
        <w:t xml:space="preserve">xperience in the </w:t>
      </w:r>
      <w:r w:rsidR="00BE2906" w:rsidRPr="00D72009">
        <w:rPr>
          <w:rFonts w:ascii="Times New Roman" w:hAnsi="Times New Roman" w:cs="Times New Roman"/>
        </w:rPr>
        <w:t>m</w:t>
      </w:r>
      <w:r w:rsidR="007C01EC" w:rsidRPr="00D72009">
        <w:rPr>
          <w:rFonts w:ascii="Times New Roman" w:hAnsi="Times New Roman" w:cs="Times New Roman"/>
        </w:rPr>
        <w:t xml:space="preserve">aintenance </w:t>
      </w:r>
      <w:r w:rsidR="00BE2906" w:rsidRPr="00D72009">
        <w:rPr>
          <w:rFonts w:ascii="Times New Roman" w:hAnsi="Times New Roman" w:cs="Times New Roman"/>
        </w:rPr>
        <w:t>f</w:t>
      </w:r>
      <w:r w:rsidR="007C01EC" w:rsidRPr="00D72009">
        <w:rPr>
          <w:rFonts w:ascii="Times New Roman" w:hAnsi="Times New Roman" w:cs="Times New Roman"/>
        </w:rPr>
        <w:t>ield</w:t>
      </w:r>
    </w:p>
    <w:p w14:paraId="6E6B0BA7" w14:textId="5F255653" w:rsidR="007C01EC" w:rsidRDefault="00CE13DC" w:rsidP="008656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PA State Child Abuse, PSP Criminal History and FBI Fingerprint Clearances. </w:t>
      </w:r>
    </w:p>
    <w:p w14:paraId="2A3C1AEA" w14:textId="77777777" w:rsidR="00B05F95" w:rsidRPr="00D41F39" w:rsidRDefault="00B05F95" w:rsidP="00B05F95">
      <w:pPr>
        <w:rPr>
          <w:b/>
          <w:bCs/>
        </w:rPr>
      </w:pPr>
      <w:r w:rsidRPr="00B05F95">
        <w:rPr>
          <w:rFonts w:ascii="Times New Roman" w:hAnsi="Times New Roman" w:cs="Times New Roman"/>
          <w:b/>
          <w:bCs/>
          <w:sz w:val="24"/>
          <w:szCs w:val="24"/>
        </w:rPr>
        <w:t>Benefits</w:t>
      </w:r>
      <w:r w:rsidRPr="00711535">
        <w:rPr>
          <w:rFonts w:ascii="Times New Roman" w:hAnsi="Times New Roman" w:cs="Times New Roman"/>
          <w:sz w:val="24"/>
          <w:szCs w:val="24"/>
        </w:rPr>
        <w:t>:</w:t>
      </w:r>
      <w:r w:rsidRPr="00D41F39">
        <w:rPr>
          <w:b/>
          <w:bCs/>
        </w:rPr>
        <w:t xml:space="preserve">  </w:t>
      </w:r>
    </w:p>
    <w:p w14:paraId="5EE14C36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5 days of vacation after 6 months</w:t>
      </w:r>
    </w:p>
    <w:p w14:paraId="04359F38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2 personal days after 6 months</w:t>
      </w:r>
    </w:p>
    <w:p w14:paraId="1829D487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Paid sick days after 6 months</w:t>
      </w:r>
    </w:p>
    <w:p w14:paraId="17CB06D4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12 paid holidays per year</w:t>
      </w:r>
    </w:p>
    <w:p w14:paraId="62D1A6F0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Health, dental, and life insurance</w:t>
      </w:r>
    </w:p>
    <w:p w14:paraId="1FFE40AC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Health insurance rebate if you don’t need County insurance</w:t>
      </w:r>
    </w:p>
    <w:p w14:paraId="7803C725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Vision reimbursement after 6 months</w:t>
      </w:r>
    </w:p>
    <w:p w14:paraId="43FBCD47" w14:textId="77777777" w:rsidR="00B05F95" w:rsidRPr="00711535" w:rsidRDefault="00B05F95" w:rsidP="00B05F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11535">
        <w:rPr>
          <w:rFonts w:ascii="Times New Roman" w:hAnsi="Times New Roman" w:cs="Times New Roman"/>
        </w:rPr>
        <w:t>Pension</w:t>
      </w:r>
    </w:p>
    <w:bookmarkEnd w:id="2"/>
    <w:p w14:paraId="537446F0" w14:textId="0CA0409F" w:rsidR="008656A5" w:rsidRPr="00D72009" w:rsidRDefault="008656A5" w:rsidP="00152057">
      <w:pPr>
        <w:rPr>
          <w:rFonts w:ascii="Times New Roman" w:hAnsi="Times New Roman" w:cs="Times New Roman"/>
        </w:rPr>
      </w:pPr>
    </w:p>
    <w:p w14:paraId="1E9799DC" w14:textId="77777777" w:rsidR="00BE2906" w:rsidRPr="00D72009" w:rsidRDefault="00BE2906" w:rsidP="00BE2906">
      <w:p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Hours of work will be Monday through Friday, 6:00 am to 2:30 pm. </w:t>
      </w:r>
    </w:p>
    <w:p w14:paraId="06DCDE13" w14:textId="7E7A37CE" w:rsidR="007C01EC" w:rsidRPr="00D72009" w:rsidRDefault="007C01EC" w:rsidP="00152057">
      <w:p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>Wage rate for this position is $1</w:t>
      </w:r>
      <w:r w:rsidR="001B294B">
        <w:rPr>
          <w:rFonts w:ascii="Times New Roman" w:hAnsi="Times New Roman" w:cs="Times New Roman"/>
        </w:rPr>
        <w:t>7.50</w:t>
      </w:r>
      <w:r w:rsidR="00C33962" w:rsidRPr="00D72009">
        <w:rPr>
          <w:rFonts w:ascii="Times New Roman" w:hAnsi="Times New Roman" w:cs="Times New Roman"/>
        </w:rPr>
        <w:t xml:space="preserve"> per hour</w:t>
      </w:r>
      <w:r w:rsidRPr="00D72009">
        <w:rPr>
          <w:rFonts w:ascii="Times New Roman" w:hAnsi="Times New Roman" w:cs="Times New Roman"/>
        </w:rPr>
        <w:t>.</w:t>
      </w:r>
    </w:p>
    <w:p w14:paraId="5373FE7D" w14:textId="68FBEA46" w:rsidR="007C01EC" w:rsidRPr="00D72009" w:rsidRDefault="007C01EC" w:rsidP="00152057">
      <w:pPr>
        <w:rPr>
          <w:rFonts w:ascii="Times New Roman" w:hAnsi="Times New Roman" w:cs="Times New Roman"/>
        </w:rPr>
      </w:pPr>
      <w:r w:rsidRPr="00D72009">
        <w:rPr>
          <w:rFonts w:ascii="Times New Roman" w:hAnsi="Times New Roman" w:cs="Times New Roman"/>
        </w:rPr>
        <w:t xml:space="preserve">Applications will be accepted until position is filled. </w:t>
      </w:r>
    </w:p>
    <w:p w14:paraId="158029FE" w14:textId="43410402" w:rsidR="007C01EC" w:rsidRPr="00D72009" w:rsidRDefault="007C01EC" w:rsidP="007C01EC">
      <w:pPr>
        <w:jc w:val="center"/>
        <w:rPr>
          <w:rFonts w:ascii="Times New Roman" w:hAnsi="Times New Roman" w:cs="Times New Roman"/>
          <w:i/>
          <w:iCs/>
        </w:rPr>
      </w:pPr>
      <w:r w:rsidRPr="00D72009">
        <w:rPr>
          <w:rFonts w:ascii="Times New Roman" w:hAnsi="Times New Roman" w:cs="Times New Roman"/>
          <w:i/>
          <w:iCs/>
        </w:rPr>
        <w:t>Tioga County is an Equal Opportunity Employer</w:t>
      </w:r>
    </w:p>
    <w:p w14:paraId="62B95649" w14:textId="77777777" w:rsidR="007C01EC" w:rsidRPr="00D72009" w:rsidRDefault="007C01EC" w:rsidP="00152057">
      <w:pPr>
        <w:rPr>
          <w:rFonts w:ascii="Times New Roman" w:hAnsi="Times New Roman" w:cs="Times New Roman"/>
          <w:sz w:val="24"/>
          <w:szCs w:val="24"/>
        </w:rPr>
      </w:pPr>
    </w:p>
    <w:sectPr w:rsidR="007C01EC" w:rsidRPr="00D72009" w:rsidSect="00B05F9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FB7"/>
    <w:multiLevelType w:val="hybridMultilevel"/>
    <w:tmpl w:val="450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F6E02"/>
    <w:multiLevelType w:val="hybridMultilevel"/>
    <w:tmpl w:val="4224D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82F"/>
    <w:multiLevelType w:val="hybridMultilevel"/>
    <w:tmpl w:val="DC24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7"/>
    <w:rsid w:val="000B0BB8"/>
    <w:rsid w:val="00152057"/>
    <w:rsid w:val="001618FF"/>
    <w:rsid w:val="001B294B"/>
    <w:rsid w:val="002B7ACA"/>
    <w:rsid w:val="00327974"/>
    <w:rsid w:val="003E57C7"/>
    <w:rsid w:val="004A487B"/>
    <w:rsid w:val="00711512"/>
    <w:rsid w:val="00776B0C"/>
    <w:rsid w:val="007C01EC"/>
    <w:rsid w:val="008656A5"/>
    <w:rsid w:val="009938FC"/>
    <w:rsid w:val="00B05F95"/>
    <w:rsid w:val="00B44432"/>
    <w:rsid w:val="00B57119"/>
    <w:rsid w:val="00B87CB5"/>
    <w:rsid w:val="00BE2906"/>
    <w:rsid w:val="00BE6789"/>
    <w:rsid w:val="00C33962"/>
    <w:rsid w:val="00C5766D"/>
    <w:rsid w:val="00C944C0"/>
    <w:rsid w:val="00CB4F22"/>
    <w:rsid w:val="00CE13DC"/>
    <w:rsid w:val="00D4327B"/>
    <w:rsid w:val="00D43811"/>
    <w:rsid w:val="00D57ED8"/>
    <w:rsid w:val="00D72009"/>
    <w:rsid w:val="00DB56D5"/>
    <w:rsid w:val="00EA3945"/>
    <w:rsid w:val="00ED171F"/>
    <w:rsid w:val="00ED7E45"/>
    <w:rsid w:val="00F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3AE7"/>
  <w15:chartTrackingRefBased/>
  <w15:docId w15:val="{120074D7-0246-4EBB-8FBA-E3C4959A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9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ogacountyp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Marlo Carl</cp:lastModifiedBy>
  <cp:revision>2</cp:revision>
  <cp:lastPrinted>2023-02-23T19:39:00Z</cp:lastPrinted>
  <dcterms:created xsi:type="dcterms:W3CDTF">2025-10-02T13:35:00Z</dcterms:created>
  <dcterms:modified xsi:type="dcterms:W3CDTF">2025-10-02T13:35:00Z</dcterms:modified>
</cp:coreProperties>
</file>